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>Администрацией города Переславля-Залесского оказывается поддержка субъектам малого и среднего предпринимательства:</w:t>
      </w:r>
    </w:p>
    <w:p w:rsidR="00312B61" w:rsidRPr="00DE57BA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7BA" w:rsidRP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>- Имущественная.</w:t>
      </w:r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>По состоянию на 01.0</w:t>
      </w:r>
      <w:r w:rsidR="00834882">
        <w:rPr>
          <w:rFonts w:ascii="Times New Roman" w:hAnsi="Times New Roman" w:cs="Times New Roman"/>
          <w:sz w:val="24"/>
          <w:szCs w:val="24"/>
        </w:rPr>
        <w:t>1</w:t>
      </w:r>
      <w:r w:rsidRPr="00DE57BA">
        <w:rPr>
          <w:rFonts w:ascii="Times New Roman" w:hAnsi="Times New Roman" w:cs="Times New Roman"/>
          <w:sz w:val="24"/>
          <w:szCs w:val="24"/>
        </w:rPr>
        <w:t>.202</w:t>
      </w:r>
      <w:r w:rsidR="00834882">
        <w:rPr>
          <w:rFonts w:ascii="Times New Roman" w:hAnsi="Times New Roman" w:cs="Times New Roman"/>
          <w:sz w:val="24"/>
          <w:szCs w:val="24"/>
        </w:rPr>
        <w:t>1</w:t>
      </w:r>
      <w:r w:rsidRPr="00DE57BA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FA0776" w:rsidRPr="00DE57BA">
        <w:rPr>
          <w:rFonts w:ascii="Times New Roman" w:hAnsi="Times New Roman" w:cs="Times New Roman"/>
          <w:sz w:val="24"/>
          <w:szCs w:val="24"/>
        </w:rPr>
        <w:t xml:space="preserve">включено </w:t>
      </w:r>
      <w:r w:rsidR="00834882">
        <w:rPr>
          <w:rFonts w:ascii="Times New Roman" w:hAnsi="Times New Roman" w:cs="Times New Roman"/>
          <w:sz w:val="24"/>
          <w:szCs w:val="24"/>
        </w:rPr>
        <w:t>40</w:t>
      </w:r>
      <w:bookmarkStart w:id="0" w:name="_GoBack"/>
      <w:bookmarkEnd w:id="0"/>
      <w:r w:rsidRPr="00DE57BA">
        <w:rPr>
          <w:rFonts w:ascii="Times New Roman" w:hAnsi="Times New Roman" w:cs="Times New Roman"/>
          <w:sz w:val="24"/>
          <w:szCs w:val="24"/>
        </w:rPr>
        <w:t xml:space="preserve"> объектов муниципального имущества в муниципальный перечень </w:t>
      </w:r>
      <w:r>
        <w:rPr>
          <w:rFonts w:ascii="Times New Roman" w:hAnsi="Times New Roman" w:cs="Times New Roman"/>
          <w:sz w:val="24"/>
          <w:szCs w:val="24"/>
        </w:rPr>
        <w:t xml:space="preserve">с целью </w:t>
      </w:r>
      <w:r w:rsidRPr="00DE57BA">
        <w:rPr>
          <w:rFonts w:ascii="Times New Roman" w:hAnsi="Times New Roman" w:cs="Times New Roman"/>
          <w:sz w:val="24"/>
          <w:szCs w:val="24"/>
        </w:rPr>
        <w:t>передачи в аренду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Консультационная.</w:t>
      </w:r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>По состоянию на 01.0</w:t>
      </w:r>
      <w:r w:rsidR="00834882">
        <w:rPr>
          <w:rFonts w:ascii="Times New Roman" w:hAnsi="Times New Roman" w:cs="Times New Roman"/>
          <w:sz w:val="24"/>
          <w:szCs w:val="24"/>
        </w:rPr>
        <w:t>1</w:t>
      </w:r>
      <w:r w:rsidRPr="00DE57BA">
        <w:rPr>
          <w:rFonts w:ascii="Times New Roman" w:hAnsi="Times New Roman" w:cs="Times New Roman"/>
          <w:sz w:val="24"/>
          <w:szCs w:val="24"/>
        </w:rPr>
        <w:t>.202</w:t>
      </w:r>
      <w:r w:rsidR="00834882">
        <w:rPr>
          <w:rFonts w:ascii="Times New Roman" w:hAnsi="Times New Roman" w:cs="Times New Roman"/>
          <w:sz w:val="24"/>
          <w:szCs w:val="24"/>
        </w:rPr>
        <w:t>1</w:t>
      </w:r>
      <w:r w:rsidRPr="00DE57B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было проведено </w:t>
      </w:r>
      <w:r w:rsidR="00834882"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 xml:space="preserve"> консультаций для субъектов </w:t>
      </w:r>
      <w:r w:rsidRPr="00DE57BA">
        <w:rPr>
          <w:rFonts w:ascii="Times New Roman" w:hAnsi="Times New Roman" w:cs="Times New Roman"/>
          <w:sz w:val="24"/>
          <w:szCs w:val="24"/>
        </w:rPr>
        <w:t>малого</w:t>
      </w:r>
      <w:r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предпринимательства.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Информационная.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для представителей бизнеса размещается: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официальном сайте органов местного самоуправления;</w:t>
      </w:r>
    </w:p>
    <w:p w:rsidR="00DE57BA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средствах массовой информации </w:t>
      </w:r>
      <w:r w:rsidR="00091CD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газете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Переславская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неделя»</w:t>
      </w:r>
      <w:r w:rsidR="00091CD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12B61" w:rsidRPr="00DE57BA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социальных сетях</w:t>
      </w:r>
    </w:p>
    <w:p w:rsidR="00DE57BA" w:rsidRP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E57BA" w:rsidRPr="00DE5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F8"/>
    <w:rsid w:val="00091CDC"/>
    <w:rsid w:val="001050A2"/>
    <w:rsid w:val="00312B61"/>
    <w:rsid w:val="004876F8"/>
    <w:rsid w:val="00553B08"/>
    <w:rsid w:val="00685656"/>
    <w:rsid w:val="007240C5"/>
    <w:rsid w:val="00834882"/>
    <w:rsid w:val="00A872F1"/>
    <w:rsid w:val="00DE57BA"/>
    <w:rsid w:val="00FA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350B"/>
  <w15:chartTrackingRefBased/>
  <w15:docId w15:val="{4F792B37-551C-4CBE-8EFA-584B57F3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2020-10-26T10:56:00Z</cp:lastPrinted>
  <dcterms:created xsi:type="dcterms:W3CDTF">2021-01-22T06:52:00Z</dcterms:created>
  <dcterms:modified xsi:type="dcterms:W3CDTF">2021-01-22T06:57:00Z</dcterms:modified>
</cp:coreProperties>
</file>